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60" w:rsidRPr="00DF0369" w:rsidRDefault="00DF0369" w:rsidP="00223B9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DF0369">
        <w:rPr>
          <w:rFonts w:ascii="Arial" w:hAnsi="Arial" w:cs="Arial"/>
          <w:b/>
          <w:sz w:val="28"/>
          <w:szCs w:val="28"/>
        </w:rPr>
        <w:t xml:space="preserve">   </w:t>
      </w:r>
      <w:r w:rsidRPr="00DF0369">
        <w:rPr>
          <w:rFonts w:ascii="Arial" w:hAnsi="Arial" w:cs="Arial"/>
          <w:b/>
          <w:sz w:val="28"/>
          <w:szCs w:val="28"/>
          <w:u w:val="single"/>
        </w:rPr>
        <w:t>4</w:t>
      </w:r>
      <w:r w:rsidR="00D81D39">
        <w:rPr>
          <w:rFonts w:ascii="Arial" w:hAnsi="Arial" w:cs="Arial"/>
          <w:b/>
          <w:sz w:val="28"/>
          <w:szCs w:val="28"/>
          <w:u w:val="single"/>
        </w:rPr>
        <w:t>4TH</w:t>
      </w:r>
      <w:r w:rsidR="00F844E2" w:rsidRPr="00DF0369">
        <w:rPr>
          <w:rFonts w:ascii="Arial" w:hAnsi="Arial" w:cs="Arial"/>
          <w:b/>
          <w:sz w:val="28"/>
          <w:szCs w:val="28"/>
          <w:u w:val="single"/>
        </w:rPr>
        <w:t xml:space="preserve"> NORFOLK COUNTY FARM BUSINESS COMPETITIONS 202</w:t>
      </w:r>
      <w:r w:rsidR="0070025D">
        <w:rPr>
          <w:rFonts w:ascii="Arial" w:hAnsi="Arial" w:cs="Arial"/>
          <w:b/>
          <w:sz w:val="28"/>
          <w:szCs w:val="28"/>
          <w:u w:val="single"/>
        </w:rPr>
        <w:t>5</w:t>
      </w:r>
    </w:p>
    <w:p w:rsidR="00F844E2" w:rsidRPr="00B76181" w:rsidRDefault="00CD4AB3" w:rsidP="00F844E2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9B6131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9B6131" w:rsidRPr="009B6131">
        <w:rPr>
          <w:rFonts w:ascii="Arial" w:hAnsi="Arial" w:cs="Arial"/>
          <w:b/>
          <w:sz w:val="24"/>
          <w:szCs w:val="24"/>
          <w:lang w:eastAsia="en-US"/>
        </w:rPr>
        <w:t>F</w:t>
      </w:r>
      <w:r w:rsidR="00F844E2" w:rsidRPr="009B6131">
        <w:rPr>
          <w:rFonts w:ascii="Arial" w:hAnsi="Arial" w:cs="Arial"/>
          <w:b/>
          <w:bCs/>
          <w:sz w:val="24"/>
          <w:szCs w:val="24"/>
          <w:u w:val="single"/>
        </w:rPr>
        <w:t>ull results</w:t>
      </w:r>
      <w:r w:rsidR="009B613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F844E2" w:rsidRPr="008F2AC4">
        <w:rPr>
          <w:b/>
          <w:bCs/>
          <w:sz w:val="24"/>
          <w:szCs w:val="24"/>
          <w:u w:val="single"/>
        </w:rPr>
        <w:t xml:space="preserve"> Sponsored by:  BROWN &amp; CO</w:t>
      </w:r>
      <w:r w:rsidR="009B6131">
        <w:rPr>
          <w:b/>
          <w:bCs/>
          <w:sz w:val="24"/>
          <w:szCs w:val="24"/>
          <w:u w:val="single"/>
        </w:rPr>
        <w:t xml:space="preserve"> PROPERTY</w:t>
      </w:r>
      <w:r>
        <w:rPr>
          <w:b/>
          <w:bCs/>
          <w:sz w:val="24"/>
          <w:szCs w:val="24"/>
          <w:u w:val="single"/>
        </w:rPr>
        <w:t xml:space="preserve"> &amp; BUSINESS</w:t>
      </w:r>
      <w:r w:rsidR="009B6131">
        <w:rPr>
          <w:b/>
          <w:bCs/>
          <w:sz w:val="24"/>
          <w:szCs w:val="24"/>
          <w:u w:val="single"/>
        </w:rPr>
        <w:t xml:space="preserve"> CO</w:t>
      </w:r>
      <w:r w:rsidR="00D02303">
        <w:rPr>
          <w:b/>
          <w:bCs/>
          <w:sz w:val="24"/>
          <w:szCs w:val="24"/>
          <w:u w:val="single"/>
        </w:rPr>
        <w:t>NSULTANTS</w:t>
      </w:r>
      <w:r w:rsidR="009B6131">
        <w:rPr>
          <w:b/>
          <w:bCs/>
          <w:sz w:val="24"/>
          <w:szCs w:val="24"/>
          <w:u w:val="single"/>
        </w:rPr>
        <w:t xml:space="preserve"> LLP</w:t>
      </w:r>
    </w:p>
    <w:p w:rsidR="00F844E2" w:rsidRPr="008F2AC4" w:rsidRDefault="00F844E2" w:rsidP="00F844E2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Champion and Winner Class A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CHAPMAN FARMS LTD                                          Barclays Bank Challenge Cup</w:t>
      </w:r>
      <w:proofErr w:type="gramStart"/>
      <w:r>
        <w:rPr>
          <w:b/>
          <w:bCs/>
        </w:rPr>
        <w:t>  and</w:t>
      </w:r>
      <w:proofErr w:type="gramEnd"/>
      <w:r>
        <w:rPr>
          <w:b/>
          <w:bCs/>
        </w:rPr>
        <w:t>  UKF Fertiliser  Cup</w:t>
      </w:r>
    </w:p>
    <w:p w:rsidR="006C7A8E" w:rsidRDefault="00B942EC" w:rsidP="00B942E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The Champion Farm Walk, </w:t>
      </w:r>
      <w:r w:rsidR="00DF5AC0">
        <w:rPr>
          <w:rFonts w:asciiTheme="minorHAnsi" w:hAnsiTheme="minorHAnsi" w:cstheme="minorHAnsi"/>
          <w:b/>
          <w:bCs/>
          <w:sz w:val="20"/>
          <w:szCs w:val="20"/>
          <w:u w:val="single"/>
        </w:rPr>
        <w:t>5.30 for 5.45pm start,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will be held </w:t>
      </w:r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on Wednesday 9th July 2025 at Summerhouse Farm, </w:t>
      </w:r>
      <w:proofErr w:type="spellStart"/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>Repps</w:t>
      </w:r>
      <w:proofErr w:type="spellEnd"/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Road, </w:t>
      </w:r>
      <w:proofErr w:type="spellStart"/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>Martham</w:t>
      </w:r>
      <w:proofErr w:type="spellEnd"/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Great Yarmouth NR29 4TY. </w:t>
      </w:r>
      <w:proofErr w:type="gramStart"/>
      <w:r w:rsidR="00DF5AC0">
        <w:rPr>
          <w:rFonts w:asciiTheme="minorHAnsi" w:hAnsiTheme="minorHAnsi" w:cstheme="minorHAnsi"/>
          <w:b/>
          <w:bCs/>
          <w:sz w:val="20"/>
          <w:szCs w:val="20"/>
          <w:u w:val="single"/>
        </w:rPr>
        <w:t>Presentations with pulled beef baps and pay bar at 8pm.</w:t>
      </w:r>
      <w:proofErr w:type="gramEnd"/>
      <w:r w:rsidR="00DF5AC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>Th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is</w:t>
      </w:r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event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is kindly</w:t>
      </w:r>
      <w:r w:rsidRPr="00B139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sponsored by Frontier Agriculture Ltd, Payne Crop Nutrition Ltd</w:t>
      </w:r>
      <w:r w:rsidR="0003441B">
        <w:rPr>
          <w:rFonts w:asciiTheme="minorHAnsi" w:hAnsiTheme="minorHAnsi" w:cstheme="minorHAnsi"/>
          <w:b/>
          <w:bCs/>
          <w:sz w:val="20"/>
          <w:szCs w:val="20"/>
          <w:u w:val="single"/>
        </w:rPr>
        <w:t>, Lamb Weston</w:t>
      </w:r>
      <w:r w:rsidR="006C7A8E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D067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6C7A8E" w:rsidRDefault="006C7A8E" w:rsidP="00B942E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If you wish to attend please advise Rob Norman of numbers:  agriculture@theaylshamshow.co.uk</w:t>
      </w:r>
    </w:p>
    <w:p w:rsidR="004A0004" w:rsidRPr="00F844E2" w:rsidRDefault="00B942EC" w:rsidP="00B942EC">
      <w:pPr>
        <w:rPr>
          <w:b/>
          <w:bCs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Pr="00D067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Reserve Champion and Winner Class B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 xml:space="preserve">E H MACK &amp; SON                                                                            </w:t>
      </w:r>
      <w:r w:rsidR="00B942EC">
        <w:rPr>
          <w:b/>
          <w:bCs/>
        </w:rPr>
        <w:t xml:space="preserve">  </w:t>
      </w:r>
      <w:r>
        <w:rPr>
          <w:b/>
          <w:bCs/>
        </w:rPr>
        <w:t xml:space="preserve">Foster Harrison Cup                                    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Runner-up Class A</w:t>
      </w:r>
    </w:p>
    <w:p w:rsidR="004A0004" w:rsidRPr="005E3918" w:rsidRDefault="004A0004" w:rsidP="004A0004">
      <w:pPr>
        <w:rPr>
          <w:b/>
          <w:bCs/>
          <w:color w:val="FF0000"/>
        </w:rPr>
      </w:pPr>
      <w:r>
        <w:rPr>
          <w:b/>
          <w:bCs/>
        </w:rPr>
        <w:t xml:space="preserve">BRADENHAM HALL FARMS                              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Runner-up Class B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 xml:space="preserve">J F TEMPLE &amp; SON LTD                                     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 xml:space="preserve">Best Arable Crop Class A </w:t>
      </w:r>
    </w:p>
    <w:p w:rsidR="004A0004" w:rsidRPr="005E3918" w:rsidRDefault="004A0004" w:rsidP="004A0004">
      <w:pPr>
        <w:rPr>
          <w:b/>
          <w:bCs/>
          <w:color w:val="FF0000"/>
        </w:rPr>
      </w:pPr>
      <w:r>
        <w:rPr>
          <w:b/>
          <w:bCs/>
        </w:rPr>
        <w:t>CHAPMAN FARMS LTD (</w:t>
      </w:r>
      <w:proofErr w:type="spellStart"/>
      <w:r>
        <w:rPr>
          <w:b/>
          <w:bCs/>
        </w:rPr>
        <w:t>Vining</w:t>
      </w:r>
      <w:proofErr w:type="spellEnd"/>
      <w:r>
        <w:rPr>
          <w:b/>
          <w:bCs/>
        </w:rPr>
        <w:t xml:space="preserve"> Peas  -  </w:t>
      </w:r>
      <w:proofErr w:type="spellStart"/>
      <w:r>
        <w:rPr>
          <w:b/>
          <w:bCs/>
        </w:rPr>
        <w:t>Ruselago</w:t>
      </w:r>
      <w:proofErr w:type="spellEnd"/>
      <w:r>
        <w:rPr>
          <w:b/>
          <w:bCs/>
        </w:rPr>
        <w:t xml:space="preserve">)              </w:t>
      </w:r>
    </w:p>
    <w:p w:rsidR="004A0004" w:rsidRDefault="004A0004" w:rsidP="004A0004">
      <w:pPr>
        <w:rPr>
          <w:b/>
          <w:bCs/>
        </w:rPr>
      </w:pPr>
    </w:p>
    <w:p w:rsidR="004A0004" w:rsidRPr="005E3918" w:rsidRDefault="004A0004" w:rsidP="004A0004">
      <w:pPr>
        <w:rPr>
          <w:b/>
          <w:bCs/>
          <w:color w:val="FF0000"/>
        </w:rPr>
      </w:pPr>
      <w:r>
        <w:rPr>
          <w:b/>
          <w:bCs/>
        </w:rPr>
        <w:t xml:space="preserve">Best Arable Crop Class B 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 xml:space="preserve">J F MITCHELL &amp; PARTNERS (Winter </w:t>
      </w:r>
      <w:proofErr w:type="gramStart"/>
      <w:r>
        <w:rPr>
          <w:b/>
          <w:bCs/>
        </w:rPr>
        <w:t>Wheat  -</w:t>
      </w:r>
      <w:proofErr w:type="gramEnd"/>
      <w:r>
        <w:rPr>
          <w:b/>
          <w:bCs/>
        </w:rPr>
        <w:t xml:space="preserve">  Oxford) 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Small Farms Winner (Under 160 hectares)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GREEN FARM LIVESTOCK                                                                Pauls and Whites Ltd Cup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Diversification Class Winner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HIRST FARM SHOP                                                                           Stuart Chapman Bowl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Diversification Class Runner-up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BRAMPTON HALL SIMULATED GAME DAYS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Best Livestock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 xml:space="preserve">J F TEMPLE &amp; SON LTD                                                                   Sir John W White </w:t>
      </w:r>
      <w:proofErr w:type="gramStart"/>
      <w:r>
        <w:rPr>
          <w:b/>
          <w:bCs/>
        </w:rPr>
        <w:t>Bt</w:t>
      </w:r>
      <w:proofErr w:type="gramEnd"/>
      <w:r>
        <w:rPr>
          <w:b/>
          <w:bCs/>
        </w:rPr>
        <w:t xml:space="preserve"> Jubilee Cup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Best Farm Manager/Foreman</w:t>
      </w:r>
    </w:p>
    <w:p w:rsidR="004A0004" w:rsidRDefault="00654BB0" w:rsidP="004A0004">
      <w:pPr>
        <w:rPr>
          <w:b/>
          <w:bCs/>
        </w:rPr>
      </w:pPr>
      <w:r>
        <w:rPr>
          <w:b/>
          <w:bCs/>
        </w:rPr>
        <w:t>JIM BAILEY (</w:t>
      </w:r>
      <w:r w:rsidR="004A0004">
        <w:rPr>
          <w:b/>
          <w:bCs/>
        </w:rPr>
        <w:t>CHAPMAN FARMS LTD</w:t>
      </w:r>
      <w:r>
        <w:rPr>
          <w:b/>
          <w:bCs/>
        </w:rPr>
        <w:t>)</w:t>
      </w:r>
      <w:r w:rsidR="004A0004">
        <w:rPr>
          <w:b/>
          <w:bCs/>
        </w:rPr>
        <w:t xml:space="preserve">                                          Leonard Papworth Challenge Trophy 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pStyle w:val="NoSpacing"/>
        <w:rPr>
          <w:rFonts w:ascii="Arial" w:hAnsi="Arial" w:cs="Arial"/>
          <w:b/>
          <w:sz w:val="28"/>
          <w:szCs w:val="28"/>
        </w:rPr>
      </w:pPr>
      <w:r w:rsidRPr="008F2AC4">
        <w:rPr>
          <w:rFonts w:ascii="Arial" w:hAnsi="Arial" w:cs="Arial"/>
          <w:b/>
          <w:sz w:val="28"/>
          <w:szCs w:val="28"/>
        </w:rPr>
        <w:t xml:space="preserve">              NORFOLK COUNTY FARM HERO AWARDS 202</w:t>
      </w:r>
      <w:r>
        <w:rPr>
          <w:rFonts w:ascii="Arial" w:hAnsi="Arial" w:cs="Arial"/>
          <w:b/>
          <w:sz w:val="28"/>
          <w:szCs w:val="28"/>
        </w:rPr>
        <w:t>5</w:t>
      </w:r>
    </w:p>
    <w:p w:rsidR="004A0004" w:rsidRPr="00B76181" w:rsidRDefault="004A0004" w:rsidP="004A000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F844E2">
        <w:rPr>
          <w:b/>
          <w:bCs/>
          <w:sz w:val="24"/>
          <w:szCs w:val="24"/>
          <w:u w:val="single"/>
        </w:rPr>
        <w:t xml:space="preserve">Full </w:t>
      </w:r>
      <w:proofErr w:type="gramStart"/>
      <w:r w:rsidRPr="00F844E2">
        <w:rPr>
          <w:b/>
          <w:bCs/>
          <w:sz w:val="24"/>
          <w:szCs w:val="24"/>
          <w:u w:val="single"/>
        </w:rPr>
        <w:t>results  -</w:t>
      </w:r>
      <w:proofErr w:type="gramEnd"/>
      <w:r w:rsidRPr="00F844E2">
        <w:rPr>
          <w:b/>
          <w:bCs/>
          <w:sz w:val="24"/>
          <w:szCs w:val="24"/>
          <w:u w:val="single"/>
        </w:rPr>
        <w:t xml:space="preserve">  Sponsored by:  BROWN &amp; CO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Services to Norfolk Agriculture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TIM PAPWORTH                                                                              Aylsham Show Salver</w:t>
      </w:r>
    </w:p>
    <w:p w:rsidR="006C7A8E" w:rsidRDefault="006C7A8E" w:rsidP="004A0004">
      <w:pPr>
        <w:rPr>
          <w:b/>
          <w:bCs/>
        </w:rPr>
      </w:pP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Innovative Farming Award</w:t>
      </w:r>
    </w:p>
    <w:p w:rsidR="004A0004" w:rsidRDefault="004A0004" w:rsidP="004A0004">
      <w:pPr>
        <w:rPr>
          <w:b/>
          <w:bCs/>
        </w:rPr>
      </w:pPr>
      <w:r>
        <w:rPr>
          <w:b/>
          <w:bCs/>
        </w:rPr>
        <w:t>SAM STEGGLES                                                                                Aylsham Show Box</w:t>
      </w:r>
    </w:p>
    <w:p w:rsidR="004A0004" w:rsidRDefault="004A0004" w:rsidP="004A0004">
      <w:pPr>
        <w:rPr>
          <w:b/>
          <w:bCs/>
        </w:rPr>
      </w:pPr>
    </w:p>
    <w:p w:rsidR="004A0004" w:rsidRDefault="004A0004" w:rsidP="004A0004">
      <w:pPr>
        <w:rPr>
          <w:b/>
          <w:bCs/>
          <w:u w:val="single"/>
        </w:rPr>
      </w:pPr>
      <w:r w:rsidRPr="007209AA">
        <w:rPr>
          <w:b/>
          <w:bCs/>
          <w:u w:val="single"/>
        </w:rPr>
        <w:t xml:space="preserve">These Competitions are organised by The Aylsham Agricultural Show Association Limited, and all </w:t>
      </w:r>
      <w:r>
        <w:rPr>
          <w:b/>
          <w:bCs/>
          <w:u w:val="single"/>
        </w:rPr>
        <w:t xml:space="preserve">    </w:t>
      </w:r>
    </w:p>
    <w:p w:rsidR="004A0004" w:rsidRDefault="004A0004" w:rsidP="004A0004">
      <w:pPr>
        <w:rPr>
          <w:b/>
          <w:bCs/>
          <w:u w:val="single"/>
        </w:rPr>
      </w:pPr>
      <w:r w:rsidRPr="007209AA">
        <w:rPr>
          <w:b/>
          <w:bCs/>
        </w:rPr>
        <w:t xml:space="preserve">        </w:t>
      </w:r>
      <w:proofErr w:type="gramStart"/>
      <w:r w:rsidRPr="007209AA">
        <w:rPr>
          <w:b/>
          <w:bCs/>
          <w:u w:val="single"/>
        </w:rPr>
        <w:t>of</w:t>
      </w:r>
      <w:proofErr w:type="gramEnd"/>
      <w:r w:rsidRPr="007209AA">
        <w:rPr>
          <w:b/>
          <w:bCs/>
          <w:u w:val="single"/>
        </w:rPr>
        <w:t xml:space="preserve"> the Prize Winners above are also presented with an engraved Aylsham Show Shield. </w:t>
      </w:r>
    </w:p>
    <w:p w:rsidR="004A0004" w:rsidRDefault="004A0004" w:rsidP="004A0004">
      <w:pPr>
        <w:pStyle w:val="Footer"/>
        <w:rPr>
          <w:b/>
          <w:bCs/>
        </w:rPr>
      </w:pPr>
      <w:r w:rsidRPr="00D47AF3">
        <w:rPr>
          <w:rFonts w:ascii="Helvetica Neue" w:hAnsi="Helvetica Neue"/>
          <w:b/>
          <w:color w:val="263E6E"/>
          <w:sz w:val="16"/>
          <w:szCs w:val="16"/>
        </w:rPr>
        <w:t>A Company limited by guarantee registered in England.</w:t>
      </w:r>
      <w:r w:rsidRPr="00D47AF3">
        <w:rPr>
          <w:rFonts w:ascii="Helvetica Neue" w:hAnsi="Helvetica Neue"/>
          <w:b/>
          <w:color w:val="263E6E"/>
          <w:sz w:val="16"/>
          <w:szCs w:val="16"/>
        </w:rPr>
        <w:tab/>
        <w:t xml:space="preserve">     Registration Number:  02106677 </w:t>
      </w:r>
      <w:r w:rsidR="00B942EC">
        <w:rPr>
          <w:rFonts w:ascii="Helvetica Neue" w:hAnsi="Helvetica Neue"/>
          <w:b/>
          <w:color w:val="263E6E"/>
          <w:sz w:val="16"/>
          <w:szCs w:val="16"/>
        </w:rPr>
        <w:t xml:space="preserve">  </w:t>
      </w:r>
      <w:r w:rsidRPr="00D47AF3">
        <w:rPr>
          <w:rFonts w:ascii="Helvetica Neue" w:hAnsi="Helvetica Neue"/>
          <w:b/>
          <w:color w:val="263E6E"/>
          <w:sz w:val="16"/>
          <w:szCs w:val="16"/>
        </w:rPr>
        <w:t xml:space="preserve"> Registered Charity Number:  298673</w:t>
      </w:r>
    </w:p>
    <w:sectPr w:rsidR="004A0004" w:rsidSect="004A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4E2"/>
    <w:rsid w:val="0003441B"/>
    <w:rsid w:val="00223B9E"/>
    <w:rsid w:val="003A358A"/>
    <w:rsid w:val="00481202"/>
    <w:rsid w:val="004A0004"/>
    <w:rsid w:val="004A0860"/>
    <w:rsid w:val="0056725C"/>
    <w:rsid w:val="00654BB0"/>
    <w:rsid w:val="006C7A8E"/>
    <w:rsid w:val="0070025D"/>
    <w:rsid w:val="007209AA"/>
    <w:rsid w:val="00722FE7"/>
    <w:rsid w:val="007672AE"/>
    <w:rsid w:val="007B1EDA"/>
    <w:rsid w:val="007B6A66"/>
    <w:rsid w:val="0083079E"/>
    <w:rsid w:val="00886E04"/>
    <w:rsid w:val="008F2AC4"/>
    <w:rsid w:val="00904FDA"/>
    <w:rsid w:val="00915DC0"/>
    <w:rsid w:val="009B6131"/>
    <w:rsid w:val="009C2FB1"/>
    <w:rsid w:val="00A1405A"/>
    <w:rsid w:val="00B76181"/>
    <w:rsid w:val="00B942EC"/>
    <w:rsid w:val="00CD4AB3"/>
    <w:rsid w:val="00D02303"/>
    <w:rsid w:val="00D81D39"/>
    <w:rsid w:val="00DB44DA"/>
    <w:rsid w:val="00DD0A89"/>
    <w:rsid w:val="00DF0369"/>
    <w:rsid w:val="00DF5AC0"/>
    <w:rsid w:val="00EC0728"/>
    <w:rsid w:val="00F844E2"/>
    <w:rsid w:val="00FB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E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B9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A0004"/>
    <w:pPr>
      <w:tabs>
        <w:tab w:val="center" w:pos="4513"/>
        <w:tab w:val="right" w:pos="9026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00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19</cp:revision>
  <cp:lastPrinted>2025-06-16T15:16:00Z</cp:lastPrinted>
  <dcterms:created xsi:type="dcterms:W3CDTF">2024-06-14T16:34:00Z</dcterms:created>
  <dcterms:modified xsi:type="dcterms:W3CDTF">2025-08-04T15:37:00Z</dcterms:modified>
</cp:coreProperties>
</file>